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A2B73" w14:textId="2B8C6E9E" w:rsidR="005360B5" w:rsidRPr="00F04CE6" w:rsidRDefault="00A540CF" w:rsidP="00F04CE6">
      <w:pPr>
        <w:shd w:val="clear" w:color="auto" w:fill="FFFFFF"/>
        <w:spacing w:before="100" w:beforeAutospacing="1" w:after="100" w:afterAutospacing="1"/>
        <w:rPr>
          <w:rFonts w:ascii="Comic Sans" w:eastAsia="Times New Roman" w:hAnsi="Comic Sans" w:cs="Times New Roman"/>
          <w:color w:val="686767"/>
          <w:sz w:val="27"/>
          <w:szCs w:val="27"/>
        </w:rPr>
      </w:pPr>
      <w:r w:rsidRPr="00F64880">
        <w:rPr>
          <w:b/>
          <w:sz w:val="32"/>
        </w:rPr>
        <w:t>Unit Essential Question:</w:t>
      </w:r>
      <w:r w:rsidRPr="007367FC">
        <w:rPr>
          <w:sz w:val="32"/>
        </w:rPr>
        <w:t xml:space="preserve"> </w:t>
      </w:r>
      <w:r w:rsidR="006761A8" w:rsidRPr="006761A8">
        <w:rPr>
          <w:rFonts w:ascii="Comic Sans" w:eastAsia="Times New Roman" w:hAnsi="Comic Sans" w:cs="Times New Roman"/>
          <w:color w:val="686767"/>
          <w:sz w:val="27"/>
          <w:szCs w:val="27"/>
        </w:rPr>
        <w:t>How can you talk about people's daily routines?</w:t>
      </w:r>
    </w:p>
    <w:p w14:paraId="7601BE34" w14:textId="77777777" w:rsidR="00A540CF" w:rsidRPr="005360B5" w:rsidRDefault="005360B5">
      <w:pPr>
        <w:rPr>
          <w:b/>
          <w:sz w:val="32"/>
        </w:rPr>
      </w:pPr>
      <w:r w:rsidRPr="0007034C">
        <w:rPr>
          <w:b/>
          <w:sz w:val="32"/>
        </w:rPr>
        <w:t>Performance Descriptors</w:t>
      </w:r>
      <w:r>
        <w:rPr>
          <w:b/>
          <w:sz w:val="32"/>
        </w:rPr>
        <w:t>:</w:t>
      </w:r>
      <w:r w:rsidRPr="0007034C">
        <w:rPr>
          <w:b/>
          <w:sz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360B5" w14:paraId="071CD8B5" w14:textId="77777777" w:rsidTr="00CF3E10">
        <w:trPr>
          <w:trHeight w:val="1736"/>
        </w:trPr>
        <w:tc>
          <w:tcPr>
            <w:tcW w:w="9350" w:type="dxa"/>
          </w:tcPr>
          <w:p w14:paraId="3BEAD284" w14:textId="77777777" w:rsidR="005360B5" w:rsidRPr="0007034C" w:rsidRDefault="005360B5" w:rsidP="005360B5">
            <w:pPr>
              <w:rPr>
                <w:sz w:val="28"/>
              </w:rPr>
            </w:pPr>
            <w:r w:rsidRPr="0007034C">
              <w:rPr>
                <w:b/>
                <w:sz w:val="28"/>
              </w:rPr>
              <w:t>Interpersonal Speaking</w:t>
            </w:r>
            <w:r w:rsidRPr="0007034C">
              <w:rPr>
                <w:sz w:val="28"/>
              </w:rPr>
              <w:t>: Expresses self in conversations on very familiar topics using a variety of words, phrases, simple sentences, and questions that have been highly practiced and memorized.</w:t>
            </w:r>
          </w:p>
          <w:p w14:paraId="3A9AF515" w14:textId="77777777" w:rsidR="005360B5" w:rsidRPr="0007034C" w:rsidRDefault="005360B5" w:rsidP="005360B5">
            <w:pPr>
              <w:rPr>
                <w:rFonts w:eastAsia="Times New Roman" w:cs="Times New Roman"/>
                <w:sz w:val="28"/>
              </w:rPr>
            </w:pPr>
          </w:p>
          <w:p w14:paraId="7FF1329D" w14:textId="77777777" w:rsidR="004C2C56" w:rsidRPr="00B35AE0" w:rsidRDefault="00DB338D" w:rsidP="004C2C56">
            <w:pPr>
              <w:rPr>
                <w:rFonts w:eastAsia="Times New Roman" w:cs="Times New Roman"/>
                <w:sz w:val="28"/>
              </w:rPr>
            </w:pPr>
            <w:r w:rsidRPr="00DB338D">
              <w:rPr>
                <w:b/>
                <w:sz w:val="28"/>
              </w:rPr>
              <w:t>Interpretive Listening:</w:t>
            </w:r>
            <w:r>
              <w:rPr>
                <w:sz w:val="28"/>
              </w:rPr>
              <w:t xml:space="preserve"> </w:t>
            </w:r>
            <w:r w:rsidR="004C2C56" w:rsidRPr="00B35AE0">
              <w:rPr>
                <w:rFonts w:eastAsia="Times New Roman" w:cs="Times New Roman"/>
                <w:sz w:val="28"/>
              </w:rPr>
              <w:t>Understands words, phrases, and formulaic language that have been practiced and memorized to get meaning of the main idea from simple, highly-predictable oral or written texts, with strong visual support.</w:t>
            </w:r>
          </w:p>
          <w:p w14:paraId="65B90C61" w14:textId="23DEFC0B" w:rsidR="004C2C56" w:rsidRPr="004C2C56" w:rsidRDefault="004C2C56" w:rsidP="005360B5">
            <w:pPr>
              <w:rPr>
                <w:sz w:val="28"/>
              </w:rPr>
            </w:pPr>
          </w:p>
        </w:tc>
      </w:tr>
    </w:tbl>
    <w:p w14:paraId="6A75CE2E" w14:textId="77777777" w:rsidR="005360B5" w:rsidRDefault="005360B5">
      <w:pPr>
        <w:rPr>
          <w:sz w:val="32"/>
        </w:rPr>
      </w:pPr>
    </w:p>
    <w:p w14:paraId="4473BC69" w14:textId="77777777" w:rsidR="005360B5" w:rsidRPr="005360B5" w:rsidRDefault="005360B5">
      <w:pPr>
        <w:rPr>
          <w:b/>
          <w:sz w:val="32"/>
        </w:rPr>
      </w:pPr>
      <w:r w:rsidRPr="0007034C">
        <w:rPr>
          <w:b/>
          <w:sz w:val="32"/>
        </w:rPr>
        <w:t>AP Themes: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360B5" w14:paraId="29C7566A" w14:textId="77777777" w:rsidTr="005360B5">
        <w:tc>
          <w:tcPr>
            <w:tcW w:w="9350" w:type="dxa"/>
          </w:tcPr>
          <w:p w14:paraId="1D5E5B95" w14:textId="77777777" w:rsidR="002042E8" w:rsidRDefault="002042E8" w:rsidP="00852A51">
            <w:pPr>
              <w:rPr>
                <w:rFonts w:eastAsia="Times New Roman" w:cs="Times New Roman"/>
                <w:sz w:val="28"/>
              </w:rPr>
            </w:pPr>
          </w:p>
          <w:p w14:paraId="47EC3147" w14:textId="77777777" w:rsidR="005360B5" w:rsidRDefault="002042E8" w:rsidP="00852A51">
            <w:pPr>
              <w:rPr>
                <w:rFonts w:eastAsia="Times New Roman" w:cs="Times New Roman"/>
                <w:sz w:val="28"/>
              </w:rPr>
            </w:pPr>
            <w:r>
              <w:rPr>
                <w:rFonts w:eastAsia="Times New Roman" w:cs="Times New Roman"/>
                <w:sz w:val="28"/>
              </w:rPr>
              <w:t>Contemporary Life</w:t>
            </w:r>
          </w:p>
          <w:p w14:paraId="270FF218" w14:textId="7BF91317" w:rsidR="002042E8" w:rsidRPr="005360B5" w:rsidRDefault="002042E8" w:rsidP="00852A51">
            <w:pPr>
              <w:rPr>
                <w:rFonts w:eastAsia="Times New Roman" w:cs="Times New Roman"/>
                <w:sz w:val="28"/>
              </w:rPr>
            </w:pPr>
          </w:p>
        </w:tc>
      </w:tr>
    </w:tbl>
    <w:p w14:paraId="69C711D7" w14:textId="5972FCA6" w:rsidR="0053107C" w:rsidRDefault="007F518A" w:rsidP="0053107C">
      <w:pPr>
        <w:pStyle w:val="NormalWeb"/>
        <w:spacing w:before="0" w:beforeAutospacing="0" w:after="0" w:afterAutospacing="0"/>
        <w:rPr>
          <w:rFonts w:ascii="Helvetica Neue Medium" w:hAnsi="Helvetica Neue Medium"/>
          <w:color w:val="333333"/>
          <w:sz w:val="20"/>
          <w:szCs w:val="20"/>
        </w:rPr>
      </w:pPr>
      <w:r>
        <w:rPr>
          <w:rFonts w:ascii="Helvetica Neue Medium" w:hAnsi="Helvetica Neue Medium"/>
          <w:color w:val="333333"/>
          <w:sz w:val="20"/>
          <w:szCs w:val="20"/>
        </w:rPr>
        <w:t> </w:t>
      </w:r>
    </w:p>
    <w:p w14:paraId="59D4E11E" w14:textId="77777777" w:rsidR="00321557" w:rsidRPr="007367FC" w:rsidRDefault="00321557">
      <w:pPr>
        <w:rPr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21557" w:rsidRPr="007367FC" w14:paraId="7A563B0F" w14:textId="77777777" w:rsidTr="000A5934">
        <w:tc>
          <w:tcPr>
            <w:tcW w:w="4675" w:type="dxa"/>
          </w:tcPr>
          <w:p w14:paraId="56CD11C4" w14:textId="77777777" w:rsidR="00321557" w:rsidRPr="0007034C" w:rsidRDefault="00321557">
            <w:pPr>
              <w:rPr>
                <w:b/>
                <w:sz w:val="32"/>
              </w:rPr>
            </w:pPr>
            <w:r w:rsidRPr="0007034C">
              <w:rPr>
                <w:b/>
                <w:sz w:val="32"/>
              </w:rPr>
              <w:t>Concepts:</w:t>
            </w:r>
          </w:p>
        </w:tc>
        <w:tc>
          <w:tcPr>
            <w:tcW w:w="4675" w:type="dxa"/>
          </w:tcPr>
          <w:p w14:paraId="142F6C30" w14:textId="77777777" w:rsidR="00321557" w:rsidRPr="0007034C" w:rsidRDefault="00321557">
            <w:pPr>
              <w:rPr>
                <w:b/>
                <w:sz w:val="32"/>
              </w:rPr>
            </w:pPr>
            <w:r w:rsidRPr="0007034C">
              <w:rPr>
                <w:b/>
                <w:sz w:val="32"/>
              </w:rPr>
              <w:t>Can-Do Statements (Skills):</w:t>
            </w:r>
          </w:p>
        </w:tc>
      </w:tr>
      <w:tr w:rsidR="00321557" w:rsidRPr="000A5934" w14:paraId="230E954C" w14:textId="77777777" w:rsidTr="000A5934">
        <w:tc>
          <w:tcPr>
            <w:tcW w:w="4675" w:type="dxa"/>
          </w:tcPr>
          <w:p w14:paraId="1B7CE6CF" w14:textId="2B534CD0" w:rsidR="00DC359E" w:rsidRPr="002042E8" w:rsidRDefault="002042E8" w:rsidP="00DC359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333333"/>
                <w:sz w:val="28"/>
                <w:szCs w:val="20"/>
              </w:rPr>
            </w:pPr>
            <w:r w:rsidRPr="002042E8">
              <w:rPr>
                <w:rFonts w:asciiTheme="minorHAnsi" w:hAnsiTheme="minorHAnsi"/>
                <w:color w:val="333333"/>
                <w:sz w:val="28"/>
                <w:szCs w:val="20"/>
              </w:rPr>
              <w:t>Daily routines</w:t>
            </w:r>
          </w:p>
        </w:tc>
        <w:tc>
          <w:tcPr>
            <w:tcW w:w="4675" w:type="dxa"/>
          </w:tcPr>
          <w:p w14:paraId="21AF598F" w14:textId="77777777" w:rsidR="000A5934" w:rsidRPr="0007034C" w:rsidRDefault="000A5934" w:rsidP="000A5934">
            <w:pPr>
              <w:pStyle w:val="NormalWeb"/>
              <w:rPr>
                <w:rFonts w:asciiTheme="minorHAnsi" w:hAnsiTheme="minorHAnsi"/>
                <w:sz w:val="28"/>
              </w:rPr>
            </w:pPr>
            <w:r w:rsidRPr="0007034C">
              <w:rPr>
                <w:rStyle w:val="Strong"/>
                <w:rFonts w:asciiTheme="minorHAnsi" w:hAnsiTheme="minorHAnsi"/>
                <w:sz w:val="28"/>
              </w:rPr>
              <w:t>Interpersonal Communication:</w:t>
            </w:r>
          </w:p>
          <w:p w14:paraId="4C0EF2B7" w14:textId="77777777" w:rsidR="0053107C" w:rsidRPr="00CC727E" w:rsidRDefault="0053107C" w:rsidP="00CC727E">
            <w:pPr>
              <w:pStyle w:val="ListParagraph"/>
              <w:numPr>
                <w:ilvl w:val="0"/>
                <w:numId w:val="15"/>
              </w:numPr>
              <w:rPr>
                <w:sz w:val="28"/>
              </w:rPr>
            </w:pPr>
            <w:r w:rsidRPr="00CC727E">
              <w:rPr>
                <w:sz w:val="28"/>
              </w:rPr>
              <w:t>Exchange information based on a graphic organizer or picture</w:t>
            </w:r>
          </w:p>
          <w:p w14:paraId="74822BD2" w14:textId="77777777" w:rsidR="0053107C" w:rsidRPr="00CC727E" w:rsidRDefault="0053107C" w:rsidP="00CC727E">
            <w:pPr>
              <w:pStyle w:val="ListParagraph"/>
              <w:numPr>
                <w:ilvl w:val="0"/>
                <w:numId w:val="15"/>
              </w:numPr>
              <w:rPr>
                <w:sz w:val="28"/>
              </w:rPr>
            </w:pPr>
            <w:r w:rsidRPr="00CC727E">
              <w:rPr>
                <w:sz w:val="28"/>
              </w:rPr>
              <w:t>Answer questions on familiar factual knowledge</w:t>
            </w:r>
          </w:p>
          <w:p w14:paraId="5B9960BC" w14:textId="77777777" w:rsidR="0053107C" w:rsidRPr="00CC727E" w:rsidRDefault="0053107C" w:rsidP="00CC727E">
            <w:pPr>
              <w:pStyle w:val="ListParagraph"/>
              <w:numPr>
                <w:ilvl w:val="0"/>
                <w:numId w:val="15"/>
              </w:numPr>
              <w:rPr>
                <w:sz w:val="28"/>
              </w:rPr>
            </w:pPr>
            <w:r w:rsidRPr="00CC727E">
              <w:rPr>
                <w:sz w:val="28"/>
              </w:rPr>
              <w:t>Express opinion</w:t>
            </w:r>
          </w:p>
          <w:p w14:paraId="43A0120E" w14:textId="77777777" w:rsidR="0053107C" w:rsidRDefault="0053107C" w:rsidP="0053107C">
            <w:pPr>
              <w:pStyle w:val="NormalWeb"/>
              <w:spacing w:before="0" w:beforeAutospacing="0" w:after="0" w:afterAutospacing="0"/>
              <w:ind w:left="720" w:right="240"/>
              <w:rPr>
                <w:rFonts w:ascii="Helvetica Neue Medium" w:hAnsi="Helvetica Neue Medium"/>
                <w:color w:val="333333"/>
                <w:sz w:val="20"/>
                <w:szCs w:val="20"/>
              </w:rPr>
            </w:pPr>
          </w:p>
          <w:p w14:paraId="0986B814" w14:textId="02C80DAF" w:rsidR="000A5934" w:rsidRPr="0007034C" w:rsidRDefault="00DC359E" w:rsidP="000A5934">
            <w:pPr>
              <w:pStyle w:val="NormalWeb"/>
              <w:rPr>
                <w:rFonts w:asciiTheme="minorHAnsi" w:hAnsiTheme="minorHAnsi"/>
                <w:sz w:val="28"/>
              </w:rPr>
            </w:pPr>
            <w:r>
              <w:rPr>
                <w:rStyle w:val="Strong"/>
                <w:rFonts w:asciiTheme="minorHAnsi" w:hAnsiTheme="minorHAnsi"/>
                <w:sz w:val="28"/>
              </w:rPr>
              <w:t>Interpretive</w:t>
            </w:r>
            <w:r w:rsidR="000A5934" w:rsidRPr="0007034C">
              <w:rPr>
                <w:rStyle w:val="Strong"/>
                <w:rFonts w:asciiTheme="minorHAnsi" w:hAnsiTheme="minorHAnsi"/>
                <w:sz w:val="28"/>
              </w:rPr>
              <w:t xml:space="preserve"> Communication:</w:t>
            </w:r>
          </w:p>
          <w:p w14:paraId="5D502BCA" w14:textId="5DA70AAE" w:rsidR="00DB338D" w:rsidRPr="00CC727E" w:rsidRDefault="00DB338D" w:rsidP="0053107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right="240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CC727E">
              <w:rPr>
                <w:rFonts w:asciiTheme="minorHAnsi" w:hAnsiTheme="minorHAnsi"/>
                <w:color w:val="333333"/>
                <w:sz w:val="28"/>
                <w:szCs w:val="28"/>
              </w:rPr>
              <w:t>Under</w:t>
            </w:r>
            <w:r w:rsidR="00B35AE0" w:rsidRPr="00CC727E">
              <w:rPr>
                <w:rFonts w:asciiTheme="minorHAnsi" w:hAnsiTheme="minorHAnsi"/>
                <w:color w:val="333333"/>
                <w:sz w:val="28"/>
                <w:szCs w:val="28"/>
              </w:rPr>
              <w:t>stand information from song lyrics</w:t>
            </w:r>
          </w:p>
          <w:p w14:paraId="67ACD6A5" w14:textId="77777777" w:rsidR="00DB338D" w:rsidRPr="00CC727E" w:rsidRDefault="00DB338D" w:rsidP="0053107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right="240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CC727E">
              <w:rPr>
                <w:rFonts w:asciiTheme="minorHAnsi" w:hAnsiTheme="minorHAnsi"/>
                <w:color w:val="333333"/>
                <w:sz w:val="28"/>
                <w:szCs w:val="28"/>
              </w:rPr>
              <w:t>Understand the basic purpose of a message (type of message/ genre)</w:t>
            </w:r>
          </w:p>
          <w:p w14:paraId="1BABA611" w14:textId="176E3E6E" w:rsidR="00321557" w:rsidRPr="006761A8" w:rsidRDefault="0053107C" w:rsidP="006761A8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right="240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CC727E">
              <w:rPr>
                <w:rFonts w:asciiTheme="minorHAnsi" w:hAnsiTheme="minorHAnsi"/>
                <w:color w:val="333333"/>
                <w:sz w:val="28"/>
                <w:szCs w:val="28"/>
              </w:rPr>
              <w:t xml:space="preserve">Understand basic information from </w:t>
            </w:r>
            <w:r w:rsidR="006761A8">
              <w:rPr>
                <w:rFonts w:asciiTheme="minorHAnsi" w:hAnsiTheme="minorHAnsi"/>
                <w:color w:val="333333"/>
                <w:sz w:val="28"/>
                <w:szCs w:val="28"/>
              </w:rPr>
              <w:t>a video or written text</w:t>
            </w:r>
          </w:p>
        </w:tc>
      </w:tr>
    </w:tbl>
    <w:p w14:paraId="492D6C8C" w14:textId="77777777" w:rsidR="00A540CF" w:rsidRPr="0007034C" w:rsidRDefault="00A540CF">
      <w:pPr>
        <w:rPr>
          <w:b/>
          <w:sz w:val="32"/>
        </w:rPr>
      </w:pPr>
      <w:r w:rsidRPr="0007034C">
        <w:rPr>
          <w:b/>
          <w:sz w:val="32"/>
        </w:rPr>
        <w:lastRenderedPageBreak/>
        <w:t>Key Lesson Questions: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67FC" w:rsidRPr="0007034C" w14:paraId="77B9D09E" w14:textId="77777777" w:rsidTr="007367FC">
        <w:tc>
          <w:tcPr>
            <w:tcW w:w="9350" w:type="dxa"/>
          </w:tcPr>
          <w:p w14:paraId="3B2FD3FB" w14:textId="39EF5406" w:rsidR="006761A8" w:rsidRDefault="006761A8" w:rsidP="00CC727E">
            <w:pPr>
              <w:rPr>
                <w:sz w:val="28"/>
              </w:rPr>
            </w:pPr>
            <w:r>
              <w:rPr>
                <w:sz w:val="28"/>
              </w:rPr>
              <w:t>Can I describe someone’s daily routine?</w:t>
            </w:r>
          </w:p>
          <w:p w14:paraId="34E41EEC" w14:textId="77777777" w:rsidR="006761A8" w:rsidRDefault="006761A8" w:rsidP="00CC727E">
            <w:pPr>
              <w:rPr>
                <w:sz w:val="28"/>
              </w:rPr>
            </w:pPr>
          </w:p>
          <w:p w14:paraId="6DEE3C74" w14:textId="147DBDD0" w:rsidR="0053107C" w:rsidRPr="00CC727E" w:rsidRDefault="0053107C" w:rsidP="00CC727E">
            <w:pPr>
              <w:rPr>
                <w:sz w:val="28"/>
              </w:rPr>
            </w:pPr>
            <w:r w:rsidRPr="00CC727E">
              <w:rPr>
                <w:sz w:val="28"/>
              </w:rPr>
              <w:t>Can I understand what I read or hear about?</w:t>
            </w:r>
          </w:p>
          <w:p w14:paraId="31120835" w14:textId="77777777" w:rsidR="0084735E" w:rsidRPr="00CC727E" w:rsidRDefault="0084735E" w:rsidP="00CC727E">
            <w:pPr>
              <w:rPr>
                <w:sz w:val="28"/>
              </w:rPr>
            </w:pPr>
          </w:p>
          <w:p w14:paraId="0AD71128" w14:textId="1BD1A5C2" w:rsidR="007367FC" w:rsidRPr="0007034C" w:rsidRDefault="0084735E" w:rsidP="00CC727E">
            <w:pPr>
              <w:rPr>
                <w:sz w:val="28"/>
              </w:rPr>
            </w:pPr>
            <w:r w:rsidRPr="00CC727E">
              <w:rPr>
                <w:sz w:val="28"/>
              </w:rPr>
              <w:t>Can I recognize the difference between present and past tense when I read and listen?</w:t>
            </w:r>
          </w:p>
        </w:tc>
      </w:tr>
    </w:tbl>
    <w:p w14:paraId="2E853A3B" w14:textId="77777777" w:rsidR="007367FC" w:rsidRDefault="007367FC"/>
    <w:p w14:paraId="5077BF73" w14:textId="77777777" w:rsidR="00A540CF" w:rsidRDefault="00A540CF"/>
    <w:p w14:paraId="1CF87A44" w14:textId="77777777" w:rsidR="00A540CF" w:rsidRPr="0007034C" w:rsidRDefault="00A540CF">
      <w:pPr>
        <w:rPr>
          <w:b/>
          <w:sz w:val="32"/>
        </w:rPr>
      </w:pPr>
      <w:r w:rsidRPr="0007034C">
        <w:rPr>
          <w:b/>
          <w:sz w:val="32"/>
        </w:rPr>
        <w:t>Vocabulary: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67FC" w14:paraId="2E847835" w14:textId="77777777" w:rsidTr="000A5934">
        <w:trPr>
          <w:trHeight w:val="269"/>
        </w:trPr>
        <w:tc>
          <w:tcPr>
            <w:tcW w:w="9350" w:type="dxa"/>
          </w:tcPr>
          <w:p w14:paraId="759CBC9F" w14:textId="77777777" w:rsidR="006A5F96" w:rsidRDefault="002042E8" w:rsidP="00CC727E">
            <w:r>
              <w:t xml:space="preserve">High frequency reflexive verb vocabulary - </w:t>
            </w:r>
            <w:hyperlink r:id="rId7" w:history="1">
              <w:r w:rsidRPr="002042E8">
                <w:rPr>
                  <w:rStyle w:val="Hyperlink"/>
                </w:rPr>
                <w:t>list</w:t>
              </w:r>
            </w:hyperlink>
          </w:p>
          <w:p w14:paraId="18FD0BE3" w14:textId="0FC105FC" w:rsidR="002042E8" w:rsidRPr="002042E8" w:rsidRDefault="002042E8" w:rsidP="00CC727E">
            <w:pPr>
              <w:rPr>
                <w:i/>
              </w:rPr>
            </w:pPr>
            <w:r w:rsidRPr="002042E8">
              <w:rPr>
                <w:i/>
              </w:rPr>
              <w:t>** I presented the vocabulary in 3</w:t>
            </w:r>
            <w:r w:rsidRPr="002042E8">
              <w:rPr>
                <w:i/>
                <w:vertAlign w:val="superscript"/>
              </w:rPr>
              <w:t>rd</w:t>
            </w:r>
            <w:r w:rsidRPr="002042E8">
              <w:rPr>
                <w:i/>
              </w:rPr>
              <w:t xml:space="preserve"> person singular, preterite tense.</w:t>
            </w:r>
          </w:p>
          <w:p w14:paraId="19AA1F6E" w14:textId="0917EAF0" w:rsidR="002042E8" w:rsidRPr="00CC727E" w:rsidRDefault="002042E8" w:rsidP="00CC727E"/>
        </w:tc>
      </w:tr>
    </w:tbl>
    <w:p w14:paraId="2B045A67" w14:textId="77777777" w:rsidR="00A540CF" w:rsidRDefault="00A540CF"/>
    <w:p w14:paraId="486F1767" w14:textId="77777777" w:rsidR="0007034C" w:rsidRDefault="0007034C">
      <w:pPr>
        <w:rPr>
          <w:sz w:val="32"/>
        </w:rPr>
      </w:pPr>
    </w:p>
    <w:p w14:paraId="68E1938C" w14:textId="77777777" w:rsidR="00A540CF" w:rsidRPr="0007034C" w:rsidRDefault="007518F0">
      <w:pPr>
        <w:rPr>
          <w:b/>
          <w:sz w:val="32"/>
        </w:rPr>
      </w:pPr>
      <w:r>
        <w:rPr>
          <w:b/>
          <w:sz w:val="32"/>
        </w:rPr>
        <w:t>Resources/ Materials:</w:t>
      </w:r>
    </w:p>
    <w:tbl>
      <w:tblPr>
        <w:tblStyle w:val="TableGrid"/>
        <w:tblW w:w="9451" w:type="dxa"/>
        <w:tblLook w:val="04A0" w:firstRow="1" w:lastRow="0" w:firstColumn="1" w:lastColumn="0" w:noHBand="0" w:noVBand="1"/>
      </w:tblPr>
      <w:tblGrid>
        <w:gridCol w:w="9451"/>
      </w:tblGrid>
      <w:tr w:rsidR="005360B5" w14:paraId="1CC65B4C" w14:textId="77777777" w:rsidTr="002E0CA1">
        <w:trPr>
          <w:trHeight w:val="3140"/>
        </w:trPr>
        <w:tc>
          <w:tcPr>
            <w:tcW w:w="9451" w:type="dxa"/>
          </w:tcPr>
          <w:p w14:paraId="2D774B70" w14:textId="77777777" w:rsidR="002E0CA1" w:rsidRDefault="006761A8" w:rsidP="00CC727E">
            <w:hyperlink r:id="rId8" w:history="1">
              <w:r w:rsidRPr="006761A8">
                <w:rPr>
                  <w:rStyle w:val="Hyperlink"/>
                </w:rPr>
                <w:t>Vocabulary List</w:t>
              </w:r>
            </w:hyperlink>
          </w:p>
          <w:p w14:paraId="00F1885C" w14:textId="77777777" w:rsidR="006761A8" w:rsidRDefault="006761A8" w:rsidP="00CC727E">
            <w:hyperlink r:id="rId9" w:history="1">
              <w:r w:rsidRPr="006761A8">
                <w:rPr>
                  <w:rStyle w:val="Hyperlink"/>
                </w:rPr>
                <w:t>Quizlet Flashcards</w:t>
              </w:r>
            </w:hyperlink>
          </w:p>
          <w:p w14:paraId="4D08EFB0" w14:textId="77777777" w:rsidR="00740851" w:rsidRDefault="00740851" w:rsidP="00CC727E"/>
          <w:p w14:paraId="3BED2542" w14:textId="77777777" w:rsidR="00740851" w:rsidRDefault="00740851" w:rsidP="00CC727E">
            <w:hyperlink r:id="rId10" w:history="1">
              <w:r w:rsidRPr="00740851">
                <w:rPr>
                  <w:rStyle w:val="Hyperlink"/>
                </w:rPr>
                <w:t>No voy a levantarme</w:t>
              </w:r>
            </w:hyperlink>
            <w:r>
              <w:t xml:space="preserve"> song and embedded readings</w:t>
            </w:r>
          </w:p>
          <w:p w14:paraId="13BB3B68" w14:textId="77777777" w:rsidR="002E574D" w:rsidRDefault="002E574D" w:rsidP="00CC727E"/>
          <w:p w14:paraId="50109A34" w14:textId="77777777" w:rsidR="002E574D" w:rsidRDefault="002E574D" w:rsidP="00CC727E">
            <w:r>
              <w:t xml:space="preserve">Movie Talk #1 – </w:t>
            </w:r>
            <w:hyperlink r:id="rId11" w:history="1">
              <w:r w:rsidRPr="002E574D">
                <w:rPr>
                  <w:rStyle w:val="Hyperlink"/>
                </w:rPr>
                <w:t>Mr. Bean gets ready for bed</w:t>
              </w:r>
            </w:hyperlink>
          </w:p>
          <w:p w14:paraId="27F88FC3" w14:textId="77777777" w:rsidR="00C87C5C" w:rsidRDefault="00C87C5C" w:rsidP="00CC727E"/>
          <w:p w14:paraId="549BD0DD" w14:textId="77777777" w:rsidR="00C87C5C" w:rsidRDefault="00C87C5C" w:rsidP="00CC727E">
            <w:r>
              <w:t xml:space="preserve">Movie Talk #2 – </w:t>
            </w:r>
            <w:hyperlink r:id="rId12" w:history="1">
              <w:r w:rsidRPr="00C87C5C">
                <w:rPr>
                  <w:rStyle w:val="Hyperlink"/>
                </w:rPr>
                <w:t>Mr. Bean gets up late for the dentist</w:t>
              </w:r>
            </w:hyperlink>
          </w:p>
          <w:p w14:paraId="78A898E8" w14:textId="77777777" w:rsidR="00F04CE6" w:rsidRDefault="00F04CE6" w:rsidP="00CC727E"/>
          <w:p w14:paraId="45D523AC" w14:textId="67CC0619" w:rsidR="00F04CE6" w:rsidRDefault="00F04CE6" w:rsidP="00CC727E">
            <w:r>
              <w:t xml:space="preserve">Movie Talk #3 – </w:t>
            </w:r>
            <w:hyperlink r:id="rId13" w:history="1">
              <w:r w:rsidRPr="00F04CE6">
                <w:rPr>
                  <w:rStyle w:val="Hyperlink"/>
                </w:rPr>
                <w:t>If dogs acted like humans</w:t>
              </w:r>
            </w:hyperlink>
          </w:p>
        </w:tc>
      </w:tr>
    </w:tbl>
    <w:p w14:paraId="00A935F9" w14:textId="77777777" w:rsidR="007367FC" w:rsidRDefault="007367FC"/>
    <w:p w14:paraId="702F6AD0" w14:textId="77777777" w:rsidR="00FD27A6" w:rsidRDefault="00FD27A6">
      <w:pPr>
        <w:rPr>
          <w:b/>
          <w:sz w:val="32"/>
        </w:rPr>
      </w:pPr>
    </w:p>
    <w:p w14:paraId="57EEB11A" w14:textId="77777777" w:rsidR="005360B5" w:rsidRDefault="005360B5">
      <w:pPr>
        <w:rPr>
          <w:b/>
          <w:sz w:val="32"/>
        </w:rPr>
      </w:pPr>
      <w:r w:rsidRPr="005360B5">
        <w:rPr>
          <w:b/>
          <w:sz w:val="32"/>
        </w:rPr>
        <w:t>Procedures: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360B5" w:rsidRPr="00F04CE6" w14:paraId="77771645" w14:textId="77777777" w:rsidTr="00CF2375">
        <w:trPr>
          <w:trHeight w:val="3482"/>
        </w:trPr>
        <w:tc>
          <w:tcPr>
            <w:tcW w:w="9350" w:type="dxa"/>
          </w:tcPr>
          <w:p w14:paraId="5A1C7BE1" w14:textId="313D38EA" w:rsidR="00A50823" w:rsidRDefault="00A50823" w:rsidP="00A50823">
            <w:pPr>
              <w:rPr>
                <w:sz w:val="28"/>
              </w:rPr>
            </w:pPr>
          </w:p>
          <w:p w14:paraId="146CCA22" w14:textId="77777777" w:rsidR="007377B1" w:rsidRDefault="00843741" w:rsidP="00843741">
            <w:pPr>
              <w:pStyle w:val="ListParagraph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Teach the vocabulary by using TPR. This took approximately 3 class periods to introduce and practice all of the vocabulary words.</w:t>
            </w:r>
          </w:p>
          <w:p w14:paraId="3C4C7A3C" w14:textId="77777777" w:rsidR="00843741" w:rsidRDefault="00740851" w:rsidP="00740851">
            <w:pPr>
              <w:pStyle w:val="ListParagraph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On each day, use PQA (Personalized question/ answer) to ask about students’ daily routines. e.g. What time did you get up? What time did you go to bed last night? Did you take a shower at night, in the morning or both?</w:t>
            </w:r>
          </w:p>
          <w:p w14:paraId="3E9D6CC3" w14:textId="77777777" w:rsidR="00740851" w:rsidRDefault="00740851" w:rsidP="00740851">
            <w:pPr>
              <w:pStyle w:val="ListParagraph"/>
              <w:numPr>
                <w:ilvl w:val="0"/>
                <w:numId w:val="23"/>
              </w:numPr>
              <w:rPr>
                <w:sz w:val="28"/>
                <w:lang w:val="es-ES"/>
              </w:rPr>
            </w:pPr>
            <w:r w:rsidRPr="00740851">
              <w:rPr>
                <w:sz w:val="28"/>
                <w:lang w:val="es-ES"/>
              </w:rPr>
              <w:t>No Voy a Levantarme song</w:t>
            </w:r>
          </w:p>
          <w:p w14:paraId="5DFB859C" w14:textId="77777777" w:rsidR="002C644E" w:rsidRDefault="002C644E" w:rsidP="002C644E">
            <w:pPr>
              <w:pStyle w:val="ListParagraph"/>
              <w:numPr>
                <w:ilvl w:val="0"/>
                <w:numId w:val="24"/>
              </w:numPr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Play the video.</w:t>
            </w:r>
          </w:p>
          <w:p w14:paraId="48FA375A" w14:textId="77777777" w:rsidR="002C644E" w:rsidRDefault="002C644E" w:rsidP="002C644E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2C644E">
              <w:rPr>
                <w:sz w:val="28"/>
              </w:rPr>
              <w:t xml:space="preserve">Decode the lyrics. </w:t>
            </w:r>
            <w:r>
              <w:rPr>
                <w:sz w:val="28"/>
              </w:rPr>
              <w:t>Use gestures for vocabulary as the words come up in the song.</w:t>
            </w:r>
          </w:p>
          <w:p w14:paraId="6B6142F1" w14:textId="77777777" w:rsidR="002C644E" w:rsidRDefault="002C644E" w:rsidP="002C644E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>
              <w:rPr>
                <w:sz w:val="28"/>
              </w:rPr>
              <w:t>Embedded readings – Do one each day after teaching the vocabulary, doing PQA.</w:t>
            </w:r>
          </w:p>
          <w:p w14:paraId="00E1996A" w14:textId="77777777" w:rsidR="002E574D" w:rsidRDefault="002E574D" w:rsidP="002E574D">
            <w:pPr>
              <w:pStyle w:val="ListParagraph"/>
              <w:numPr>
                <w:ilvl w:val="0"/>
                <w:numId w:val="23"/>
              </w:numPr>
              <w:rPr>
                <w:sz w:val="28"/>
                <w:lang w:val="es-ES"/>
              </w:rPr>
            </w:pPr>
            <w:r w:rsidRPr="002E574D">
              <w:rPr>
                <w:sz w:val="28"/>
                <w:lang w:val="es-ES"/>
              </w:rPr>
              <w:t>Movie Talk #1: Mr. Bean Prepara para Acostarse</w:t>
            </w:r>
          </w:p>
          <w:p w14:paraId="46F97BEE" w14:textId="08A27CF0" w:rsidR="002E574D" w:rsidRPr="001A6232" w:rsidRDefault="001A6232" w:rsidP="002E574D">
            <w:pPr>
              <w:pStyle w:val="ListParagraph"/>
              <w:numPr>
                <w:ilvl w:val="0"/>
                <w:numId w:val="26"/>
              </w:numPr>
              <w:rPr>
                <w:sz w:val="28"/>
              </w:rPr>
            </w:pPr>
            <w:r w:rsidRPr="001A6232">
              <w:rPr>
                <w:sz w:val="28"/>
              </w:rPr>
              <w:t>Teac</w:t>
            </w:r>
            <w:r>
              <w:rPr>
                <w:sz w:val="28"/>
              </w:rPr>
              <w:t>h the procedures for Movie Talk, i.e. I’ll play the video, stop it, provide input, ask/ answer questions.</w:t>
            </w:r>
          </w:p>
          <w:p w14:paraId="1F988F7B" w14:textId="0061D30D" w:rsidR="001A6232" w:rsidRDefault="00BC2AE7" w:rsidP="002E574D">
            <w:pPr>
              <w:pStyle w:val="ListParagraph"/>
              <w:numPr>
                <w:ilvl w:val="0"/>
                <w:numId w:val="26"/>
              </w:numPr>
              <w:rPr>
                <w:sz w:val="28"/>
              </w:rPr>
            </w:pPr>
            <w:r>
              <w:rPr>
                <w:sz w:val="28"/>
              </w:rPr>
              <w:t>Question/ answer throughout the video to reinforce the daily routine vocabulary. (interpersonal)</w:t>
            </w:r>
          </w:p>
          <w:p w14:paraId="2E6844A7" w14:textId="650370F0" w:rsidR="00BC2AE7" w:rsidRDefault="00BC2AE7" w:rsidP="002E574D">
            <w:pPr>
              <w:pStyle w:val="ListParagraph"/>
              <w:numPr>
                <w:ilvl w:val="0"/>
                <w:numId w:val="26"/>
              </w:numPr>
              <w:rPr>
                <w:sz w:val="28"/>
              </w:rPr>
            </w:pPr>
            <w:r>
              <w:rPr>
                <w:sz w:val="28"/>
              </w:rPr>
              <w:t>Review using pictures from the video. (</w:t>
            </w:r>
            <w:r w:rsidR="00C87C5C">
              <w:rPr>
                <w:sz w:val="28"/>
              </w:rPr>
              <w:t xml:space="preserve">interpretive </w:t>
            </w:r>
            <w:r>
              <w:rPr>
                <w:sz w:val="28"/>
              </w:rPr>
              <w:t>listening)</w:t>
            </w:r>
          </w:p>
          <w:p w14:paraId="711E7EA0" w14:textId="77777777" w:rsidR="00C87C5C" w:rsidRDefault="00C87C5C" w:rsidP="002E574D">
            <w:pPr>
              <w:pStyle w:val="ListParagraph"/>
              <w:numPr>
                <w:ilvl w:val="0"/>
                <w:numId w:val="26"/>
              </w:numPr>
              <w:rPr>
                <w:sz w:val="28"/>
              </w:rPr>
            </w:pPr>
            <w:r>
              <w:rPr>
                <w:sz w:val="28"/>
              </w:rPr>
              <w:t>Reading of my written version of the story.</w:t>
            </w:r>
          </w:p>
          <w:p w14:paraId="2BEBF6AD" w14:textId="77777777" w:rsidR="00C87C5C" w:rsidRDefault="00C87C5C" w:rsidP="002E574D">
            <w:pPr>
              <w:pStyle w:val="ListParagraph"/>
              <w:numPr>
                <w:ilvl w:val="0"/>
                <w:numId w:val="26"/>
              </w:numPr>
              <w:rPr>
                <w:sz w:val="28"/>
              </w:rPr>
            </w:pPr>
            <w:r>
              <w:rPr>
                <w:sz w:val="28"/>
              </w:rPr>
              <w:t>Using my version of the story, pick out key vocabulary that I ask of them.</w:t>
            </w:r>
          </w:p>
          <w:p w14:paraId="15B1608A" w14:textId="77777777" w:rsidR="00C87C5C" w:rsidRDefault="00C87C5C" w:rsidP="002E574D">
            <w:pPr>
              <w:pStyle w:val="ListParagraph"/>
              <w:numPr>
                <w:ilvl w:val="0"/>
                <w:numId w:val="26"/>
              </w:numPr>
              <w:rPr>
                <w:sz w:val="28"/>
              </w:rPr>
            </w:pPr>
            <w:r>
              <w:rPr>
                <w:sz w:val="28"/>
              </w:rPr>
              <w:t>True/ False using screen shots and statements using high-frequency vocabulary. (interpretive reading)</w:t>
            </w:r>
          </w:p>
          <w:p w14:paraId="02C0EEBB" w14:textId="062BDFA9" w:rsidR="00C87C5C" w:rsidRDefault="00C87C5C" w:rsidP="00C87C5C">
            <w:pPr>
              <w:pStyle w:val="ListParagraph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 xml:space="preserve">Movie Talk #2: Mr. Bean Se Levantó Tarde </w:t>
            </w:r>
            <w:r w:rsidR="00AC2953">
              <w:rPr>
                <w:sz w:val="28"/>
              </w:rPr>
              <w:t>(2 class periods)</w:t>
            </w:r>
          </w:p>
          <w:p w14:paraId="4B365C27" w14:textId="77777777" w:rsidR="00C87C5C" w:rsidRDefault="00AC2953" w:rsidP="00C87C5C">
            <w:pPr>
              <w:pStyle w:val="ListParagraph"/>
              <w:numPr>
                <w:ilvl w:val="0"/>
                <w:numId w:val="27"/>
              </w:numPr>
              <w:rPr>
                <w:sz w:val="28"/>
              </w:rPr>
            </w:pPr>
            <w:r>
              <w:rPr>
                <w:sz w:val="28"/>
              </w:rPr>
              <w:t>Question/ answer throughout the video to reinforce vocabulary.</w:t>
            </w:r>
          </w:p>
          <w:p w14:paraId="2F0424B3" w14:textId="77777777" w:rsidR="00AC2953" w:rsidRDefault="00AC2953" w:rsidP="00C87C5C">
            <w:pPr>
              <w:pStyle w:val="ListParagraph"/>
              <w:numPr>
                <w:ilvl w:val="0"/>
                <w:numId w:val="27"/>
              </w:numPr>
              <w:rPr>
                <w:sz w:val="28"/>
              </w:rPr>
            </w:pPr>
            <w:r>
              <w:rPr>
                <w:sz w:val="28"/>
              </w:rPr>
              <w:t>I describe a screen shot from the video, they identify which one I’m describing.</w:t>
            </w:r>
          </w:p>
          <w:p w14:paraId="338DB887" w14:textId="77777777" w:rsidR="00AC2953" w:rsidRDefault="00AC2953" w:rsidP="00C87C5C">
            <w:pPr>
              <w:pStyle w:val="ListParagraph"/>
              <w:numPr>
                <w:ilvl w:val="0"/>
                <w:numId w:val="27"/>
              </w:numPr>
              <w:rPr>
                <w:sz w:val="28"/>
              </w:rPr>
            </w:pPr>
            <w:r>
              <w:rPr>
                <w:sz w:val="28"/>
              </w:rPr>
              <w:t>Reading using my written version of the story.</w:t>
            </w:r>
          </w:p>
          <w:p w14:paraId="1912EB44" w14:textId="77777777" w:rsidR="00AC2953" w:rsidRDefault="00AC2953" w:rsidP="00C87C5C">
            <w:pPr>
              <w:pStyle w:val="ListParagraph"/>
              <w:numPr>
                <w:ilvl w:val="0"/>
                <w:numId w:val="27"/>
              </w:numPr>
              <w:rPr>
                <w:sz w:val="28"/>
              </w:rPr>
            </w:pPr>
            <w:r>
              <w:rPr>
                <w:sz w:val="28"/>
              </w:rPr>
              <w:t>Before or after – using screen shots, determine if each statement occurred before or after the picture.</w:t>
            </w:r>
          </w:p>
          <w:p w14:paraId="5FD4E53C" w14:textId="504B5658" w:rsidR="00F04CE6" w:rsidRPr="00F04CE6" w:rsidRDefault="00F04CE6" w:rsidP="00F04CE6">
            <w:pPr>
              <w:pStyle w:val="ListParagraph"/>
              <w:numPr>
                <w:ilvl w:val="0"/>
                <w:numId w:val="23"/>
              </w:numPr>
              <w:rPr>
                <w:sz w:val="28"/>
                <w:lang w:val="es-ES"/>
              </w:rPr>
            </w:pPr>
            <w:r w:rsidRPr="00F04CE6">
              <w:rPr>
                <w:sz w:val="28"/>
                <w:lang w:val="es-ES"/>
              </w:rPr>
              <w:t xml:space="preserve">Movie Talk #3: Si los perros se portaban como si fueran </w:t>
            </w:r>
            <w:r>
              <w:rPr>
                <w:sz w:val="28"/>
                <w:lang w:val="es-ES"/>
              </w:rPr>
              <w:t>personas</w:t>
            </w:r>
          </w:p>
          <w:p w14:paraId="72EDCCD6" w14:textId="77777777" w:rsidR="00F04CE6" w:rsidRDefault="00F04CE6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 w:rsidRPr="00F04CE6">
              <w:rPr>
                <w:sz w:val="28"/>
              </w:rPr>
              <w:t xml:space="preserve">Advance </w:t>
            </w:r>
            <w:r>
              <w:rPr>
                <w:sz w:val="28"/>
              </w:rPr>
              <w:t>organize</w:t>
            </w:r>
            <w:r w:rsidRPr="00F04CE6">
              <w:rPr>
                <w:sz w:val="28"/>
              </w:rPr>
              <w:t xml:space="preserve">r: Show pictures of animals doing “human” activities. </w:t>
            </w:r>
            <w:r>
              <w:rPr>
                <w:sz w:val="28"/>
              </w:rPr>
              <w:t>Ask</w:t>
            </w:r>
            <w:r w:rsidR="00474BD2">
              <w:rPr>
                <w:sz w:val="28"/>
              </w:rPr>
              <w:t>:</w:t>
            </w:r>
            <w:r>
              <w:rPr>
                <w:sz w:val="28"/>
              </w:rPr>
              <w:t xml:space="preserve"> ¿Qué hacían los animales?</w:t>
            </w:r>
          </w:p>
          <w:p w14:paraId="1496DC3D" w14:textId="77777777" w:rsidR="00474BD2" w:rsidRDefault="00474BD2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>
              <w:rPr>
                <w:sz w:val="28"/>
              </w:rPr>
              <w:t>Ask students about their pets. Have them share their photos on the Apple TV.</w:t>
            </w:r>
          </w:p>
          <w:p w14:paraId="5CB62954" w14:textId="77777777" w:rsidR="00474BD2" w:rsidRDefault="00474BD2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>
              <w:rPr>
                <w:sz w:val="28"/>
              </w:rPr>
              <w:t>Show</w:t>
            </w:r>
            <w:r w:rsidR="00CF2375">
              <w:rPr>
                <w:sz w:val="28"/>
              </w:rPr>
              <w:t xml:space="preserve"> the Fresh Pet commercial (animals building toys for Santa). Question/ answer. Ask: ¿Qué hacían los animales?</w:t>
            </w:r>
          </w:p>
          <w:p w14:paraId="535C7353" w14:textId="77777777" w:rsidR="00CF2375" w:rsidRDefault="00CF2375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>
              <w:rPr>
                <w:sz w:val="28"/>
              </w:rPr>
              <w:t>Show the movie and question/ answer throughout to reinforce/ review target vocabulary.</w:t>
            </w:r>
          </w:p>
          <w:p w14:paraId="01E48BEB" w14:textId="77777777" w:rsidR="00CF2375" w:rsidRDefault="00CF2375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>
              <w:rPr>
                <w:sz w:val="28"/>
              </w:rPr>
              <w:t>Show pictures of screenshots. Describe and have them choose the appropriate picture.</w:t>
            </w:r>
          </w:p>
          <w:p w14:paraId="2E7A9F47" w14:textId="77777777" w:rsidR="00CF2375" w:rsidRDefault="00CF2375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>
              <w:rPr>
                <w:sz w:val="28"/>
              </w:rPr>
              <w:t>Using the screenshots, students will retell the story to a partner.</w:t>
            </w:r>
          </w:p>
          <w:p w14:paraId="62E099F3" w14:textId="77777777" w:rsidR="00CF2375" w:rsidRDefault="00CF2375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>
              <w:rPr>
                <w:sz w:val="28"/>
              </w:rPr>
              <w:t>Reading of my version of the story using Nearpod.</w:t>
            </w:r>
          </w:p>
          <w:p w14:paraId="64359A8E" w14:textId="5D7ED79E" w:rsidR="00CF2375" w:rsidRPr="00F04CE6" w:rsidRDefault="00CF2375" w:rsidP="00F04CE6">
            <w:pPr>
              <w:pStyle w:val="ListParagraph"/>
              <w:numPr>
                <w:ilvl w:val="0"/>
                <w:numId w:val="28"/>
              </w:numPr>
              <w:rPr>
                <w:sz w:val="28"/>
              </w:rPr>
            </w:pPr>
            <w:r>
              <w:rPr>
                <w:sz w:val="28"/>
              </w:rPr>
              <w:t>If time, change the point of view (guided)</w:t>
            </w:r>
          </w:p>
        </w:tc>
      </w:tr>
    </w:tbl>
    <w:p w14:paraId="2E9E495B" w14:textId="77777777" w:rsidR="005360B5" w:rsidRPr="00F04CE6" w:rsidRDefault="005360B5">
      <w:pPr>
        <w:rPr>
          <w:b/>
          <w:sz w:val="32"/>
        </w:rPr>
      </w:pPr>
    </w:p>
    <w:p w14:paraId="0970FE4E" w14:textId="77777777" w:rsidR="00A540CF" w:rsidRPr="00F04CE6" w:rsidRDefault="00A540CF"/>
    <w:p w14:paraId="4ED8AC6F" w14:textId="77777777" w:rsidR="005360B5" w:rsidRPr="00F04CE6" w:rsidRDefault="005360B5"/>
    <w:p w14:paraId="695BFDB5" w14:textId="77777777" w:rsidR="00A540CF" w:rsidRDefault="005360B5">
      <w:r w:rsidRPr="0007034C">
        <w:rPr>
          <w:b/>
          <w:sz w:val="32"/>
        </w:rPr>
        <w:t>Assessments: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360B5" w14:paraId="1A01104C" w14:textId="77777777" w:rsidTr="00D22361">
        <w:tc>
          <w:tcPr>
            <w:tcW w:w="3116" w:type="dxa"/>
          </w:tcPr>
          <w:p w14:paraId="0920EB5D" w14:textId="77777777" w:rsidR="005360B5" w:rsidRPr="0007034C" w:rsidRDefault="005360B5" w:rsidP="00D22361">
            <w:pPr>
              <w:rPr>
                <w:b/>
              </w:rPr>
            </w:pPr>
          </w:p>
        </w:tc>
        <w:tc>
          <w:tcPr>
            <w:tcW w:w="3117" w:type="dxa"/>
          </w:tcPr>
          <w:p w14:paraId="4EF203C2" w14:textId="77777777" w:rsidR="005360B5" w:rsidRPr="0007034C" w:rsidRDefault="005360B5" w:rsidP="00D22361">
            <w:pPr>
              <w:rPr>
                <w:b/>
                <w:sz w:val="28"/>
              </w:rPr>
            </w:pPr>
            <w:r w:rsidRPr="0007034C">
              <w:rPr>
                <w:b/>
                <w:sz w:val="28"/>
              </w:rPr>
              <w:t xml:space="preserve">Communication </w:t>
            </w:r>
            <w:r>
              <w:rPr>
                <w:b/>
                <w:sz w:val="28"/>
              </w:rPr>
              <w:t>M</w:t>
            </w:r>
            <w:r w:rsidRPr="0007034C">
              <w:rPr>
                <w:b/>
                <w:sz w:val="28"/>
              </w:rPr>
              <w:t>ode</w:t>
            </w:r>
          </w:p>
        </w:tc>
        <w:tc>
          <w:tcPr>
            <w:tcW w:w="3117" w:type="dxa"/>
          </w:tcPr>
          <w:p w14:paraId="3587136D" w14:textId="77777777" w:rsidR="005360B5" w:rsidRPr="007367FC" w:rsidRDefault="005360B5" w:rsidP="00D22361">
            <w:pPr>
              <w:rPr>
                <w:b/>
              </w:rPr>
            </w:pPr>
            <w:r w:rsidRPr="0007034C">
              <w:rPr>
                <w:b/>
                <w:sz w:val="28"/>
              </w:rPr>
              <w:t>Type</w:t>
            </w:r>
          </w:p>
        </w:tc>
      </w:tr>
      <w:tr w:rsidR="005360B5" w14:paraId="31B9B3E1" w14:textId="77777777" w:rsidTr="00D22361">
        <w:tc>
          <w:tcPr>
            <w:tcW w:w="3116" w:type="dxa"/>
          </w:tcPr>
          <w:p w14:paraId="35DAE2F7" w14:textId="26127058" w:rsidR="005360B5" w:rsidRPr="002C644E" w:rsidRDefault="00843741" w:rsidP="003C0E72">
            <w:pPr>
              <w:rPr>
                <w:sz w:val="28"/>
              </w:rPr>
            </w:pPr>
            <w:r w:rsidRPr="002C644E">
              <w:rPr>
                <w:sz w:val="28"/>
              </w:rPr>
              <w:t>Vocabulary recognition</w:t>
            </w:r>
            <w:r w:rsidR="002C644E">
              <w:rPr>
                <w:sz w:val="28"/>
              </w:rPr>
              <w:t xml:space="preserve"> (TPR gestures)</w:t>
            </w:r>
          </w:p>
        </w:tc>
        <w:tc>
          <w:tcPr>
            <w:tcW w:w="3117" w:type="dxa"/>
          </w:tcPr>
          <w:p w14:paraId="2941EFC7" w14:textId="340CECFE" w:rsidR="005360B5" w:rsidRPr="0007034C" w:rsidRDefault="00843741" w:rsidP="00D22361">
            <w:pPr>
              <w:rPr>
                <w:sz w:val="28"/>
              </w:rPr>
            </w:pPr>
            <w:r>
              <w:rPr>
                <w:sz w:val="28"/>
              </w:rPr>
              <w:t>Interpretive listening</w:t>
            </w:r>
          </w:p>
        </w:tc>
        <w:tc>
          <w:tcPr>
            <w:tcW w:w="3117" w:type="dxa"/>
          </w:tcPr>
          <w:p w14:paraId="61987B29" w14:textId="6EEC9D58" w:rsidR="005360B5" w:rsidRPr="0007034C" w:rsidRDefault="00843741" w:rsidP="00D22361">
            <w:pPr>
              <w:rPr>
                <w:sz w:val="28"/>
              </w:rPr>
            </w:pPr>
            <w:r>
              <w:rPr>
                <w:sz w:val="28"/>
              </w:rPr>
              <w:t>Observation/ formative</w:t>
            </w:r>
          </w:p>
        </w:tc>
      </w:tr>
      <w:tr w:rsidR="005360B5" w14:paraId="42D6C571" w14:textId="77777777" w:rsidTr="00D22361">
        <w:tc>
          <w:tcPr>
            <w:tcW w:w="3116" w:type="dxa"/>
          </w:tcPr>
          <w:p w14:paraId="3C368C5D" w14:textId="0637E2EF" w:rsidR="005360B5" w:rsidRPr="0007034C" w:rsidRDefault="002C644E" w:rsidP="00D22361">
            <w:pPr>
              <w:rPr>
                <w:sz w:val="28"/>
              </w:rPr>
            </w:pPr>
            <w:r>
              <w:rPr>
                <w:sz w:val="28"/>
              </w:rPr>
              <w:t>Vocabulary recognition (embedded readings)</w:t>
            </w:r>
          </w:p>
        </w:tc>
        <w:tc>
          <w:tcPr>
            <w:tcW w:w="3117" w:type="dxa"/>
          </w:tcPr>
          <w:p w14:paraId="13B3AC85" w14:textId="5D0AE674" w:rsidR="005360B5" w:rsidRPr="002C644E" w:rsidRDefault="002C644E" w:rsidP="003C0E72">
            <w:pPr>
              <w:rPr>
                <w:sz w:val="28"/>
              </w:rPr>
            </w:pPr>
            <w:r w:rsidRPr="002C644E">
              <w:rPr>
                <w:sz w:val="28"/>
              </w:rPr>
              <w:t>Interpretive reading</w:t>
            </w:r>
          </w:p>
        </w:tc>
        <w:tc>
          <w:tcPr>
            <w:tcW w:w="3117" w:type="dxa"/>
          </w:tcPr>
          <w:p w14:paraId="6EEE30E5" w14:textId="2909A8CB" w:rsidR="005360B5" w:rsidRPr="00E11B65" w:rsidRDefault="002C644E" w:rsidP="00CC727E">
            <w:pPr>
              <w:rPr>
                <w:sz w:val="28"/>
              </w:rPr>
            </w:pPr>
            <w:r>
              <w:rPr>
                <w:sz w:val="28"/>
              </w:rPr>
              <w:t>Observation/ formative</w:t>
            </w:r>
          </w:p>
        </w:tc>
      </w:tr>
      <w:tr w:rsidR="00E11B65" w14:paraId="7515178B" w14:textId="77777777" w:rsidTr="001A6232">
        <w:trPr>
          <w:trHeight w:val="368"/>
        </w:trPr>
        <w:tc>
          <w:tcPr>
            <w:tcW w:w="3116" w:type="dxa"/>
          </w:tcPr>
          <w:p w14:paraId="23538BC5" w14:textId="5C9FB84F" w:rsidR="00E11B65" w:rsidRPr="00852A51" w:rsidRDefault="001A6232" w:rsidP="00852A51">
            <w:pPr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Vocabulary recognition</w:t>
            </w:r>
          </w:p>
        </w:tc>
        <w:tc>
          <w:tcPr>
            <w:tcW w:w="3117" w:type="dxa"/>
          </w:tcPr>
          <w:p w14:paraId="5725BE2F" w14:textId="766EA695" w:rsidR="00E11B65" w:rsidRPr="00E11B65" w:rsidRDefault="001A6232" w:rsidP="002E0CA1">
            <w:pPr>
              <w:rPr>
                <w:sz w:val="28"/>
              </w:rPr>
            </w:pPr>
            <w:r>
              <w:rPr>
                <w:sz w:val="28"/>
              </w:rPr>
              <w:t>Interpretive reading</w:t>
            </w:r>
          </w:p>
        </w:tc>
        <w:tc>
          <w:tcPr>
            <w:tcW w:w="3117" w:type="dxa"/>
          </w:tcPr>
          <w:p w14:paraId="5DFE0510" w14:textId="0DF993F3" w:rsidR="00E11B65" w:rsidRPr="00E11B65" w:rsidRDefault="001A6232" w:rsidP="00CC727E">
            <w:pPr>
              <w:rPr>
                <w:sz w:val="28"/>
              </w:rPr>
            </w:pPr>
            <w:r>
              <w:rPr>
                <w:sz w:val="28"/>
              </w:rPr>
              <w:t>Formative on Quizizz</w:t>
            </w:r>
          </w:p>
        </w:tc>
      </w:tr>
      <w:tr w:rsidR="001A6232" w14:paraId="7F58A82A" w14:textId="77777777" w:rsidTr="00D22361">
        <w:tc>
          <w:tcPr>
            <w:tcW w:w="3116" w:type="dxa"/>
          </w:tcPr>
          <w:p w14:paraId="713CD272" w14:textId="7692513C" w:rsidR="001A6232" w:rsidRPr="001A6232" w:rsidRDefault="001A6232" w:rsidP="00852A51">
            <w:pPr>
              <w:rPr>
                <w:sz w:val="28"/>
              </w:rPr>
            </w:pPr>
            <w:r w:rsidRPr="001A6232">
              <w:rPr>
                <w:sz w:val="28"/>
              </w:rPr>
              <w:t>Question/ answer about the Movie Talks</w:t>
            </w:r>
          </w:p>
        </w:tc>
        <w:tc>
          <w:tcPr>
            <w:tcW w:w="3117" w:type="dxa"/>
          </w:tcPr>
          <w:p w14:paraId="45625307" w14:textId="43EA52D1" w:rsidR="001A6232" w:rsidRDefault="001A6232" w:rsidP="002E0CA1">
            <w:pPr>
              <w:rPr>
                <w:sz w:val="28"/>
              </w:rPr>
            </w:pPr>
            <w:r>
              <w:rPr>
                <w:sz w:val="28"/>
              </w:rPr>
              <w:t>Interpersonal speaking</w:t>
            </w:r>
            <w:r w:rsidR="00BC2AE7">
              <w:rPr>
                <w:sz w:val="28"/>
              </w:rPr>
              <w:t>; Interpretive listening</w:t>
            </w:r>
          </w:p>
        </w:tc>
        <w:tc>
          <w:tcPr>
            <w:tcW w:w="3117" w:type="dxa"/>
          </w:tcPr>
          <w:p w14:paraId="681817DF" w14:textId="0F780581" w:rsidR="001A6232" w:rsidRDefault="00BC2AE7" w:rsidP="00CC727E">
            <w:pPr>
              <w:rPr>
                <w:sz w:val="28"/>
              </w:rPr>
            </w:pPr>
            <w:r>
              <w:rPr>
                <w:sz w:val="28"/>
              </w:rPr>
              <w:t xml:space="preserve">Observation/ </w:t>
            </w:r>
            <w:r w:rsidR="001A6232">
              <w:rPr>
                <w:sz w:val="28"/>
              </w:rPr>
              <w:t>formative</w:t>
            </w:r>
          </w:p>
        </w:tc>
      </w:tr>
      <w:tr w:rsidR="00CF2375" w14:paraId="2A247C26" w14:textId="77777777" w:rsidTr="00D22361">
        <w:tc>
          <w:tcPr>
            <w:tcW w:w="3116" w:type="dxa"/>
          </w:tcPr>
          <w:p w14:paraId="7C6DCECF" w14:textId="54BB8044" w:rsidR="00CF2375" w:rsidRPr="001A6232" w:rsidRDefault="00CF2375" w:rsidP="00852A51">
            <w:pPr>
              <w:rPr>
                <w:sz w:val="28"/>
              </w:rPr>
            </w:pPr>
            <w:r>
              <w:rPr>
                <w:sz w:val="28"/>
              </w:rPr>
              <w:t>Vocabulary recognition</w:t>
            </w:r>
          </w:p>
        </w:tc>
        <w:tc>
          <w:tcPr>
            <w:tcW w:w="3117" w:type="dxa"/>
          </w:tcPr>
          <w:p w14:paraId="1BA3C3A7" w14:textId="72980447" w:rsidR="00CF2375" w:rsidRDefault="00CF2375" w:rsidP="002E0CA1">
            <w:pPr>
              <w:rPr>
                <w:sz w:val="28"/>
              </w:rPr>
            </w:pPr>
            <w:r>
              <w:rPr>
                <w:sz w:val="28"/>
              </w:rPr>
              <w:t>Interpretive listening</w:t>
            </w:r>
          </w:p>
        </w:tc>
        <w:tc>
          <w:tcPr>
            <w:tcW w:w="3117" w:type="dxa"/>
          </w:tcPr>
          <w:p w14:paraId="7495993C" w14:textId="6D83C705" w:rsidR="00CF2375" w:rsidRDefault="00CF2375" w:rsidP="00CC727E">
            <w:pPr>
              <w:rPr>
                <w:sz w:val="28"/>
              </w:rPr>
            </w:pPr>
            <w:r>
              <w:rPr>
                <w:sz w:val="28"/>
              </w:rPr>
              <w:t>Summative</w:t>
            </w:r>
            <w:r w:rsidR="00DB3E8D">
              <w:rPr>
                <w:sz w:val="28"/>
              </w:rPr>
              <w:t xml:space="preserve"> (see below)</w:t>
            </w:r>
            <w:bookmarkStart w:id="0" w:name="_GoBack"/>
            <w:bookmarkEnd w:id="0"/>
          </w:p>
        </w:tc>
      </w:tr>
    </w:tbl>
    <w:p w14:paraId="44614A74" w14:textId="544751AD" w:rsidR="00A540CF" w:rsidRDefault="00A540CF"/>
    <w:p w14:paraId="61CBCCE4" w14:textId="77777777" w:rsidR="000F4E19" w:rsidRDefault="000F4E19"/>
    <w:p w14:paraId="6280272F" w14:textId="24EE1ED7" w:rsidR="000F4E19" w:rsidRDefault="000F4E19">
      <w:r w:rsidRPr="000F4E19">
        <w:drawing>
          <wp:inline distT="0" distB="0" distL="0" distR="0" wp14:anchorId="5E21D7F3" wp14:editId="1617C418">
            <wp:extent cx="3937635" cy="296416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9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BF5A" w14:textId="77777777" w:rsidR="00DB3E8D" w:rsidRDefault="00DB3E8D"/>
    <w:p w14:paraId="18115677" w14:textId="6C2ED949" w:rsidR="00DB3E8D" w:rsidRPr="00DB3E8D" w:rsidRDefault="00DB3E8D">
      <w:pPr>
        <w:rPr>
          <w:u w:val="single"/>
        </w:rPr>
      </w:pPr>
      <w:r w:rsidRPr="00DB3E8D">
        <w:rPr>
          <w:u w:val="single"/>
        </w:rPr>
        <w:t>SCRIPT:</w:t>
      </w:r>
    </w:p>
    <w:p w14:paraId="686CAC89" w14:textId="3BBA3E64" w:rsidR="00DB3E8D" w:rsidRPr="00DB3E8D" w:rsidRDefault="00DB3E8D" w:rsidP="00DB3E8D">
      <w:pPr>
        <w:pStyle w:val="ListParagraph"/>
        <w:numPr>
          <w:ilvl w:val="0"/>
          <w:numId w:val="29"/>
        </w:numPr>
        <w:rPr>
          <w:sz w:val="28"/>
          <w:lang w:val="es-ES"/>
        </w:rPr>
      </w:pPr>
      <w:r w:rsidRPr="00DB3E8D">
        <w:rPr>
          <w:sz w:val="28"/>
          <w:lang w:val="es-ES"/>
        </w:rPr>
        <w:t>Buscó información en el Internet.</w:t>
      </w:r>
    </w:p>
    <w:p w14:paraId="571E2661" w14:textId="3ECEF9F4" w:rsidR="00DB3E8D" w:rsidRPr="00DB3E8D" w:rsidRDefault="00DB3E8D" w:rsidP="00DB3E8D">
      <w:pPr>
        <w:pStyle w:val="ListParagraph"/>
        <w:numPr>
          <w:ilvl w:val="0"/>
          <w:numId w:val="29"/>
        </w:numPr>
        <w:rPr>
          <w:sz w:val="28"/>
          <w:lang w:val="es-ES"/>
        </w:rPr>
      </w:pPr>
      <w:r w:rsidRPr="00DB3E8D">
        <w:rPr>
          <w:sz w:val="28"/>
          <w:lang w:val="es-ES"/>
        </w:rPr>
        <w:t>Se bañó.</w:t>
      </w:r>
    </w:p>
    <w:p w14:paraId="72F86887" w14:textId="6E684C94" w:rsidR="00DB3E8D" w:rsidRPr="00DB3E8D" w:rsidRDefault="00DB3E8D" w:rsidP="00DB3E8D">
      <w:pPr>
        <w:pStyle w:val="ListParagraph"/>
        <w:numPr>
          <w:ilvl w:val="0"/>
          <w:numId w:val="29"/>
        </w:numPr>
        <w:rPr>
          <w:sz w:val="28"/>
          <w:lang w:val="es-ES"/>
        </w:rPr>
      </w:pPr>
      <w:r w:rsidRPr="00DB3E8D">
        <w:rPr>
          <w:sz w:val="28"/>
          <w:lang w:val="es-ES"/>
        </w:rPr>
        <w:t>Preparó la comida a la parrilla porque tenía mucha hambre.</w:t>
      </w:r>
    </w:p>
    <w:p w14:paraId="324EA94D" w14:textId="4736BEEE" w:rsidR="00DB3E8D" w:rsidRPr="00DB3E8D" w:rsidRDefault="00DB3E8D" w:rsidP="00DB3E8D">
      <w:pPr>
        <w:pStyle w:val="ListParagraph"/>
        <w:numPr>
          <w:ilvl w:val="0"/>
          <w:numId w:val="29"/>
        </w:numPr>
        <w:rPr>
          <w:sz w:val="28"/>
          <w:lang w:val="es-ES"/>
        </w:rPr>
      </w:pPr>
      <w:r w:rsidRPr="00DB3E8D">
        <w:rPr>
          <w:sz w:val="28"/>
          <w:lang w:val="es-ES"/>
        </w:rPr>
        <w:t>Eran las siete cuando se despertó y se levantó.</w:t>
      </w:r>
    </w:p>
    <w:p w14:paraId="38EBC023" w14:textId="50854107" w:rsidR="00DB3E8D" w:rsidRPr="00DB3E8D" w:rsidRDefault="00DB3E8D" w:rsidP="00DB3E8D">
      <w:pPr>
        <w:pStyle w:val="ListParagraph"/>
        <w:numPr>
          <w:ilvl w:val="0"/>
          <w:numId w:val="29"/>
        </w:numPr>
        <w:rPr>
          <w:sz w:val="28"/>
          <w:lang w:val="es-ES"/>
        </w:rPr>
      </w:pPr>
      <w:r w:rsidRPr="00DB3E8D">
        <w:rPr>
          <w:sz w:val="28"/>
          <w:lang w:val="es-ES"/>
        </w:rPr>
        <w:t>Leyó un libro.</w:t>
      </w:r>
    </w:p>
    <w:p w14:paraId="43A5F3C2" w14:textId="231C846F" w:rsidR="00DB3E8D" w:rsidRPr="00DB3E8D" w:rsidRDefault="00DB3E8D" w:rsidP="00DB3E8D">
      <w:pPr>
        <w:pStyle w:val="ListParagraph"/>
        <w:numPr>
          <w:ilvl w:val="0"/>
          <w:numId w:val="29"/>
        </w:numPr>
        <w:rPr>
          <w:sz w:val="28"/>
          <w:lang w:val="es-ES"/>
        </w:rPr>
      </w:pPr>
      <w:r w:rsidRPr="00DB3E8D">
        <w:rPr>
          <w:sz w:val="28"/>
          <w:lang w:val="es-ES"/>
        </w:rPr>
        <w:t>Se durmió en el piso porque trabajó por ocho horas.</w:t>
      </w:r>
    </w:p>
    <w:sectPr w:rsidR="00DB3E8D" w:rsidRPr="00DB3E8D" w:rsidSect="00AE7FCA">
      <w:headerReference w:type="default" r:id="rId15"/>
      <w:pgSz w:w="12240" w:h="15840"/>
      <w:pgMar w:top="1440" w:right="1440" w:bottom="1440" w:left="1440" w:header="720" w:footer="720" w:gutter="0"/>
      <w:pgBorders>
        <w:top w:val="handmade2" w:sz="21" w:space="1" w:color="auto"/>
        <w:left w:val="handmade2" w:sz="21" w:space="4" w:color="auto"/>
        <w:bottom w:val="handmade2" w:sz="21" w:space="1" w:color="auto"/>
        <w:right w:val="handmade2" w:sz="21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1EB03" w14:textId="77777777" w:rsidR="00720FC1" w:rsidRDefault="00720FC1" w:rsidP="00A540CF">
      <w:r>
        <w:separator/>
      </w:r>
    </w:p>
  </w:endnote>
  <w:endnote w:type="continuationSeparator" w:id="0">
    <w:p w14:paraId="40C3D300" w14:textId="77777777" w:rsidR="00720FC1" w:rsidRDefault="00720FC1" w:rsidP="00A54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">
    <w:charset w:val="00"/>
    <w:family w:val="auto"/>
    <w:pitch w:val="variable"/>
    <w:sig w:usb0="00000287" w:usb1="00000000" w:usb2="00000000" w:usb3="00000000" w:csb0="0000009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loAli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29FFD" w14:textId="77777777" w:rsidR="00720FC1" w:rsidRDefault="00720FC1" w:rsidP="00A540CF">
      <w:r>
        <w:separator/>
      </w:r>
    </w:p>
  </w:footnote>
  <w:footnote w:type="continuationSeparator" w:id="0">
    <w:p w14:paraId="45FC2425" w14:textId="77777777" w:rsidR="00720FC1" w:rsidRDefault="00720FC1" w:rsidP="00A540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40F13" w14:textId="05ADEE68" w:rsidR="00A540CF" w:rsidRPr="006761A8" w:rsidRDefault="00A540CF">
    <w:pPr>
      <w:pStyle w:val="Header"/>
      <w:rPr>
        <w:rFonts w:ascii="HelloAli Medium" w:hAnsi="HelloAli Medium"/>
        <w:sz w:val="40"/>
      </w:rPr>
    </w:pPr>
    <w:r w:rsidRPr="006761A8">
      <w:rPr>
        <w:rFonts w:ascii="HelloAli Medium" w:hAnsi="HelloAli Medium"/>
        <w:sz w:val="40"/>
      </w:rPr>
      <w:t>Unit:</w:t>
    </w:r>
    <w:r w:rsidR="006761A8" w:rsidRPr="006761A8">
      <w:rPr>
        <w:rFonts w:ascii="HelloAli Medium" w:hAnsi="HelloAli Medium"/>
        <w:sz w:val="40"/>
      </w:rPr>
      <w:t xml:space="preserve"> Mi Rutina Diaria</w:t>
    </w:r>
    <w:r w:rsidR="006761A8" w:rsidRPr="006761A8">
      <w:rPr>
        <w:rFonts w:ascii="HelloAli Medium" w:hAnsi="HelloAli Medium"/>
        <w:sz w:val="40"/>
      </w:rPr>
      <w:tab/>
      <w:t xml:space="preserve">      </w:t>
    </w:r>
    <w:r w:rsidRPr="006761A8">
      <w:rPr>
        <w:rFonts w:ascii="HelloAli Medium" w:hAnsi="HelloAli Medium"/>
        <w:sz w:val="40"/>
      </w:rPr>
      <w:t xml:space="preserve">Topic: </w:t>
    </w:r>
    <w:r w:rsidR="006761A8" w:rsidRPr="006761A8">
      <w:rPr>
        <w:rFonts w:ascii="HelloAli Medium" w:hAnsi="HelloAli Medium"/>
        <w:sz w:val="40"/>
      </w:rPr>
      <w:t>Daily Routines</w:t>
    </w:r>
  </w:p>
  <w:p w14:paraId="20F2F617" w14:textId="77777777" w:rsidR="00A540CF" w:rsidRPr="006761A8" w:rsidRDefault="00A540CF">
    <w:pPr>
      <w:pStyle w:val="Header"/>
      <w:rPr>
        <w:rFonts w:ascii="HelloAli Medium" w:hAnsi="HelloAli Medium"/>
        <w:sz w:val="4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E5E40"/>
    <w:multiLevelType w:val="hybridMultilevel"/>
    <w:tmpl w:val="2682C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960584"/>
    <w:multiLevelType w:val="hybridMultilevel"/>
    <w:tmpl w:val="ADA64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D4AE2"/>
    <w:multiLevelType w:val="hybridMultilevel"/>
    <w:tmpl w:val="F24AA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D52CE"/>
    <w:multiLevelType w:val="multilevel"/>
    <w:tmpl w:val="C8829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2E019D"/>
    <w:multiLevelType w:val="hybridMultilevel"/>
    <w:tmpl w:val="34BC5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54E68"/>
    <w:multiLevelType w:val="hybridMultilevel"/>
    <w:tmpl w:val="A15A8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574F59"/>
    <w:multiLevelType w:val="multilevel"/>
    <w:tmpl w:val="BF34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3B1B0E"/>
    <w:multiLevelType w:val="multilevel"/>
    <w:tmpl w:val="4E38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C72BAD"/>
    <w:multiLevelType w:val="hybridMultilevel"/>
    <w:tmpl w:val="163A1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69019B"/>
    <w:multiLevelType w:val="multilevel"/>
    <w:tmpl w:val="7CF08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1EB21F0"/>
    <w:multiLevelType w:val="multilevel"/>
    <w:tmpl w:val="473A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394477"/>
    <w:multiLevelType w:val="hybridMultilevel"/>
    <w:tmpl w:val="7DB27AE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4A3C3D"/>
    <w:multiLevelType w:val="hybridMultilevel"/>
    <w:tmpl w:val="4ABC7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686316"/>
    <w:multiLevelType w:val="hybridMultilevel"/>
    <w:tmpl w:val="400460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9C60293"/>
    <w:multiLevelType w:val="hybridMultilevel"/>
    <w:tmpl w:val="E78C6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24AAD"/>
    <w:multiLevelType w:val="multilevel"/>
    <w:tmpl w:val="407C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C92365D"/>
    <w:multiLevelType w:val="multilevel"/>
    <w:tmpl w:val="76E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3A05B5"/>
    <w:multiLevelType w:val="hybridMultilevel"/>
    <w:tmpl w:val="513CED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1167D95"/>
    <w:multiLevelType w:val="multilevel"/>
    <w:tmpl w:val="1E06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802DDF"/>
    <w:multiLevelType w:val="multilevel"/>
    <w:tmpl w:val="E98E9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3C7383E"/>
    <w:multiLevelType w:val="multilevel"/>
    <w:tmpl w:val="AD52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56606A"/>
    <w:multiLevelType w:val="hybridMultilevel"/>
    <w:tmpl w:val="3A1EF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E64A0A"/>
    <w:multiLevelType w:val="multilevel"/>
    <w:tmpl w:val="5862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81E1662"/>
    <w:multiLevelType w:val="hybridMultilevel"/>
    <w:tmpl w:val="B1524834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4">
    <w:nsid w:val="6E4D5C00"/>
    <w:multiLevelType w:val="multilevel"/>
    <w:tmpl w:val="670A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36660EB"/>
    <w:multiLevelType w:val="multilevel"/>
    <w:tmpl w:val="E27C5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44975CB"/>
    <w:multiLevelType w:val="hybridMultilevel"/>
    <w:tmpl w:val="1D662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AF1BE7"/>
    <w:multiLevelType w:val="multilevel"/>
    <w:tmpl w:val="4EFEB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8845D2"/>
    <w:multiLevelType w:val="hybridMultilevel"/>
    <w:tmpl w:val="75EE9D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15"/>
  </w:num>
  <w:num w:numId="8">
    <w:abstractNumId w:val="16"/>
  </w:num>
  <w:num w:numId="9">
    <w:abstractNumId w:val="24"/>
  </w:num>
  <w:num w:numId="10">
    <w:abstractNumId w:val="27"/>
  </w:num>
  <w:num w:numId="11">
    <w:abstractNumId w:val="3"/>
  </w:num>
  <w:num w:numId="12">
    <w:abstractNumId w:val="22"/>
  </w:num>
  <w:num w:numId="13">
    <w:abstractNumId w:val="25"/>
  </w:num>
  <w:num w:numId="14">
    <w:abstractNumId w:val="11"/>
  </w:num>
  <w:num w:numId="15">
    <w:abstractNumId w:val="0"/>
  </w:num>
  <w:num w:numId="16">
    <w:abstractNumId w:val="10"/>
  </w:num>
  <w:num w:numId="17">
    <w:abstractNumId w:val="19"/>
  </w:num>
  <w:num w:numId="18">
    <w:abstractNumId w:val="5"/>
  </w:num>
  <w:num w:numId="19">
    <w:abstractNumId w:val="21"/>
  </w:num>
  <w:num w:numId="20">
    <w:abstractNumId w:val="23"/>
  </w:num>
  <w:num w:numId="21">
    <w:abstractNumId w:val="4"/>
  </w:num>
  <w:num w:numId="22">
    <w:abstractNumId w:val="18"/>
  </w:num>
  <w:num w:numId="23">
    <w:abstractNumId w:val="26"/>
  </w:num>
  <w:num w:numId="24">
    <w:abstractNumId w:val="12"/>
  </w:num>
  <w:num w:numId="25">
    <w:abstractNumId w:val="1"/>
  </w:num>
  <w:num w:numId="26">
    <w:abstractNumId w:val="28"/>
  </w:num>
  <w:num w:numId="27">
    <w:abstractNumId w:val="17"/>
  </w:num>
  <w:num w:numId="28">
    <w:abstractNumId w:val="1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2F"/>
    <w:rsid w:val="00005CD2"/>
    <w:rsid w:val="0007034C"/>
    <w:rsid w:val="0008010A"/>
    <w:rsid w:val="000A45C8"/>
    <w:rsid w:val="000A5934"/>
    <w:rsid w:val="000F1C8F"/>
    <w:rsid w:val="000F4E19"/>
    <w:rsid w:val="00102833"/>
    <w:rsid w:val="00155F1F"/>
    <w:rsid w:val="00195C8C"/>
    <w:rsid w:val="001A6232"/>
    <w:rsid w:val="002042E8"/>
    <w:rsid w:val="00274680"/>
    <w:rsid w:val="0028251C"/>
    <w:rsid w:val="002C644E"/>
    <w:rsid w:val="002E0CA1"/>
    <w:rsid w:val="002E574D"/>
    <w:rsid w:val="00321557"/>
    <w:rsid w:val="003410C2"/>
    <w:rsid w:val="00343A16"/>
    <w:rsid w:val="00350E74"/>
    <w:rsid w:val="003C0E72"/>
    <w:rsid w:val="003E568C"/>
    <w:rsid w:val="00474BD2"/>
    <w:rsid w:val="00483EBD"/>
    <w:rsid w:val="004C2C56"/>
    <w:rsid w:val="0053107C"/>
    <w:rsid w:val="005360B5"/>
    <w:rsid w:val="00562558"/>
    <w:rsid w:val="00572570"/>
    <w:rsid w:val="0058238B"/>
    <w:rsid w:val="00583F7A"/>
    <w:rsid w:val="0059703A"/>
    <w:rsid w:val="0063179E"/>
    <w:rsid w:val="006761A8"/>
    <w:rsid w:val="006A5F96"/>
    <w:rsid w:val="006C4355"/>
    <w:rsid w:val="006E762F"/>
    <w:rsid w:val="00720FC1"/>
    <w:rsid w:val="007367FC"/>
    <w:rsid w:val="007377B1"/>
    <w:rsid w:val="00740851"/>
    <w:rsid w:val="007518F0"/>
    <w:rsid w:val="0078045F"/>
    <w:rsid w:val="007F518A"/>
    <w:rsid w:val="00843741"/>
    <w:rsid w:val="0084735E"/>
    <w:rsid w:val="00852A51"/>
    <w:rsid w:val="008C5808"/>
    <w:rsid w:val="008E0BA1"/>
    <w:rsid w:val="008F6A5A"/>
    <w:rsid w:val="00934B86"/>
    <w:rsid w:val="00A07BE5"/>
    <w:rsid w:val="00A4792F"/>
    <w:rsid w:val="00A50823"/>
    <w:rsid w:val="00A540CF"/>
    <w:rsid w:val="00AC2953"/>
    <w:rsid w:val="00AE7FCA"/>
    <w:rsid w:val="00B35AE0"/>
    <w:rsid w:val="00BC2AE7"/>
    <w:rsid w:val="00C629F6"/>
    <w:rsid w:val="00C87C5C"/>
    <w:rsid w:val="00CA1E9E"/>
    <w:rsid w:val="00CB06FB"/>
    <w:rsid w:val="00CC727E"/>
    <w:rsid w:val="00CD13B5"/>
    <w:rsid w:val="00CF2375"/>
    <w:rsid w:val="00CF3E10"/>
    <w:rsid w:val="00DB338D"/>
    <w:rsid w:val="00DB3E8D"/>
    <w:rsid w:val="00DC359E"/>
    <w:rsid w:val="00E0471B"/>
    <w:rsid w:val="00E11B65"/>
    <w:rsid w:val="00E455B7"/>
    <w:rsid w:val="00E83E19"/>
    <w:rsid w:val="00F04CE6"/>
    <w:rsid w:val="00F17667"/>
    <w:rsid w:val="00F33B63"/>
    <w:rsid w:val="00F4719D"/>
    <w:rsid w:val="00F64880"/>
    <w:rsid w:val="00F77834"/>
    <w:rsid w:val="00FA5FAD"/>
    <w:rsid w:val="00FD27A6"/>
    <w:rsid w:val="00FE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E82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17667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0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0CF"/>
  </w:style>
  <w:style w:type="paragraph" w:styleId="Footer">
    <w:name w:val="footer"/>
    <w:basedOn w:val="Normal"/>
    <w:link w:val="FooterChar"/>
    <w:uiPriority w:val="99"/>
    <w:unhideWhenUsed/>
    <w:rsid w:val="00A54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0CF"/>
  </w:style>
  <w:style w:type="table" w:styleId="TableGrid">
    <w:name w:val="Table Grid"/>
    <w:basedOn w:val="TableNormal"/>
    <w:uiPriority w:val="39"/>
    <w:rsid w:val="00A54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50E7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A593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0A5934"/>
    <w:rPr>
      <w:b/>
      <w:bCs/>
    </w:rPr>
  </w:style>
  <w:style w:type="paragraph" w:styleId="ListParagraph">
    <w:name w:val="List Paragraph"/>
    <w:basedOn w:val="Normal"/>
    <w:uiPriority w:val="34"/>
    <w:qFormat/>
    <w:rsid w:val="00934B8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11B65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17667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3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nesbittspanish2.weebly.com/movie-talk-mr-bean-prepara-para-acostarse.html" TargetMode="External"/><Relationship Id="rId12" Type="http://schemas.openxmlformats.org/officeDocument/2006/relationships/hyperlink" Target="http://nesbittspanish2.weebly.com/movie-talk-sr-bean-se-levanto-tarde.html" TargetMode="External"/><Relationship Id="rId13" Type="http://schemas.openxmlformats.org/officeDocument/2006/relationships/hyperlink" Target="http://nesbittspanish2.weebly.com/si-los-perros-se-portaban-como-los-humanos.html" TargetMode="External"/><Relationship Id="rId14" Type="http://schemas.openxmlformats.org/officeDocument/2006/relationships/image" Target="media/image1.tiff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nesbittspanish2.weebly.com/vocabulario-de-la-rutina-diaria.html" TargetMode="External"/><Relationship Id="rId8" Type="http://schemas.openxmlformats.org/officeDocument/2006/relationships/hyperlink" Target="http://nesbittspanish2.weebly.com/vocabulario-de-la-rutina-diaria.html" TargetMode="External"/><Relationship Id="rId9" Type="http://schemas.openxmlformats.org/officeDocument/2006/relationships/hyperlink" Target="https://quizlet.com/7721192/flashcards" TargetMode="External"/><Relationship Id="rId10" Type="http://schemas.openxmlformats.org/officeDocument/2006/relationships/hyperlink" Target="http://nesbittspanish2.weebly.com/no-voy-a-levantarme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nesbitt/Sync/8th%20Grade%20Spanish%202/Unidad%201%20-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Unidad 1 - </Template>
  <TotalTime>4</TotalTime>
  <Pages>5</Pages>
  <Words>742</Words>
  <Characters>4236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2016-10-18T15:51:00Z</cp:lastPrinted>
  <dcterms:created xsi:type="dcterms:W3CDTF">2017-01-16T18:19:00Z</dcterms:created>
  <dcterms:modified xsi:type="dcterms:W3CDTF">2017-01-16T18:26:00Z</dcterms:modified>
</cp:coreProperties>
</file>